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961B" w14:textId="77777777" w:rsidR="00681EF7" w:rsidRDefault="00681EF7" w:rsidP="00681EF7">
      <w:pPr>
        <w:tabs>
          <w:tab w:val="center" w:pos="4320"/>
          <w:tab w:val="right" w:pos="8640"/>
        </w:tabs>
        <w:rPr>
          <w:b/>
          <w:color w:val="C60000"/>
          <w:sz w:val="28"/>
          <w:szCs w:val="28"/>
        </w:rPr>
      </w:pPr>
      <w:r>
        <w:rPr>
          <w:noProof/>
        </w:rPr>
        <w:drawing>
          <wp:inline distT="0" distB="0" distL="0" distR="0" wp14:anchorId="6B552EDB" wp14:editId="3DF37F98">
            <wp:extent cx="2514923" cy="543223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923" cy="543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76E11" w14:textId="124F4695" w:rsidR="00681EF7" w:rsidRDefault="00681EF7" w:rsidP="00681EF7">
      <w:pPr>
        <w:jc w:val="center"/>
        <w:rPr>
          <w:b/>
          <w:color w:val="C60000"/>
          <w:sz w:val="28"/>
          <w:szCs w:val="28"/>
        </w:rPr>
      </w:pPr>
      <w:r>
        <w:rPr>
          <w:b/>
          <w:color w:val="C60000"/>
          <w:sz w:val="28"/>
          <w:szCs w:val="28"/>
        </w:rPr>
        <w:t>MADCAPS 6</w:t>
      </w:r>
      <w:r w:rsidR="00AC066B">
        <w:rPr>
          <w:b/>
          <w:color w:val="C60000"/>
          <w:sz w:val="28"/>
          <w:szCs w:val="28"/>
        </w:rPr>
        <w:t>4</w:t>
      </w:r>
      <w:r w:rsidR="00AC066B" w:rsidRPr="00AC066B">
        <w:rPr>
          <w:b/>
          <w:color w:val="C60000"/>
          <w:sz w:val="28"/>
          <w:szCs w:val="28"/>
          <w:vertAlign w:val="superscript"/>
        </w:rPr>
        <w:t>th</w:t>
      </w:r>
      <w:r w:rsidR="00AC066B">
        <w:rPr>
          <w:b/>
          <w:color w:val="C60000"/>
          <w:sz w:val="28"/>
          <w:szCs w:val="28"/>
        </w:rPr>
        <w:t xml:space="preserve"> </w:t>
      </w:r>
      <w:r>
        <w:rPr>
          <w:b/>
          <w:color w:val="C60000"/>
          <w:sz w:val="28"/>
          <w:szCs w:val="28"/>
        </w:rPr>
        <w:t>BENEFIT SHOW</w:t>
      </w:r>
    </w:p>
    <w:p w14:paraId="5A163700" w14:textId="2B5647B8" w:rsidR="00681EF7" w:rsidRDefault="00B42A7D" w:rsidP="00681EF7">
      <w:pPr>
        <w:jc w:val="center"/>
        <w:rPr>
          <w:b/>
          <w:color w:val="C60000"/>
          <w:sz w:val="28"/>
          <w:szCs w:val="28"/>
        </w:rPr>
      </w:pPr>
      <w:r>
        <w:rPr>
          <w:b/>
          <w:color w:val="C60000"/>
          <w:sz w:val="28"/>
          <w:szCs w:val="28"/>
        </w:rPr>
        <w:t xml:space="preserve">BUSINESS </w:t>
      </w:r>
      <w:r w:rsidR="00645031">
        <w:rPr>
          <w:b/>
          <w:color w:val="C60000"/>
          <w:sz w:val="28"/>
          <w:szCs w:val="28"/>
        </w:rPr>
        <w:t>PROGRAM ADVERTISEMENT</w:t>
      </w:r>
      <w:r w:rsidR="00681EF7">
        <w:rPr>
          <w:b/>
          <w:color w:val="C60000"/>
          <w:sz w:val="28"/>
          <w:szCs w:val="28"/>
        </w:rPr>
        <w:t xml:space="preserve"> FORM</w:t>
      </w:r>
    </w:p>
    <w:p w14:paraId="2148D704" w14:textId="4C376B35" w:rsidR="00681EF7" w:rsidRDefault="00681EF7" w:rsidP="00681EF7">
      <w:pPr>
        <w:jc w:val="center"/>
        <w:rPr>
          <w:b/>
        </w:rPr>
      </w:pPr>
      <w:r>
        <w:rPr>
          <w:b/>
        </w:rPr>
        <w:t xml:space="preserve">March </w:t>
      </w:r>
      <w:r w:rsidR="00AC066B">
        <w:rPr>
          <w:rFonts w:ascii="Times New Roman" w:eastAsia="Times New Roman" w:hAnsi="Times New Roman" w:cs="Times New Roman"/>
          <w:b/>
          <w:color w:val="000000"/>
        </w:rPr>
        <w:t>8 &amp; 9,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b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AC066B">
        <w:rPr>
          <w:rFonts w:ascii="Times New Roman" w:eastAsia="Times New Roman" w:hAnsi="Times New Roman" w:cs="Times New Roman"/>
          <w:b/>
        </w:rPr>
        <w:t>4</w:t>
      </w:r>
    </w:p>
    <w:p w14:paraId="3784777C" w14:textId="28ECD070" w:rsidR="00681EF7" w:rsidRDefault="00B25856" w:rsidP="00681EF7">
      <w:pPr>
        <w:jc w:val="center"/>
        <w:rPr>
          <w:b/>
        </w:rPr>
      </w:pPr>
      <w:r>
        <w:rPr>
          <w:b/>
        </w:rPr>
        <w:t>Brown Chapel</w:t>
      </w:r>
      <w:r w:rsidR="00681EF7">
        <w:rPr>
          <w:b/>
        </w:rPr>
        <w:t>, Point Loma Nazarene University</w:t>
      </w:r>
    </w:p>
    <w:p w14:paraId="3A896383" w14:textId="36985D59" w:rsidR="00681EF7" w:rsidRPr="00BD1B0A" w:rsidRDefault="00681EF7" w:rsidP="00681EF7">
      <w:pPr>
        <w:jc w:val="center"/>
        <w:rPr>
          <w:bCs/>
          <w:color w:val="FF0000"/>
        </w:rPr>
      </w:pPr>
      <w:r w:rsidRPr="00BD1B0A">
        <w:rPr>
          <w:bCs/>
          <w:color w:val="FF0000"/>
        </w:rPr>
        <w:t xml:space="preserve">Deadline: </w:t>
      </w:r>
      <w:r w:rsidR="00B42A7D" w:rsidRPr="00BD1B0A">
        <w:rPr>
          <w:bCs/>
          <w:color w:val="FF0000"/>
        </w:rPr>
        <w:t xml:space="preserve">January </w:t>
      </w:r>
      <w:r w:rsidR="005F0E63">
        <w:rPr>
          <w:bCs/>
          <w:color w:val="FF0000"/>
        </w:rPr>
        <w:t>31</w:t>
      </w:r>
      <w:r w:rsidR="005F0E63" w:rsidRPr="005F0E63">
        <w:rPr>
          <w:bCs/>
          <w:color w:val="FF0000"/>
          <w:vertAlign w:val="superscript"/>
        </w:rPr>
        <w:t>st</w:t>
      </w:r>
    </w:p>
    <w:p w14:paraId="575344E5" w14:textId="77777777" w:rsidR="0038708B" w:rsidRPr="00EE4779" w:rsidRDefault="0038708B" w:rsidP="00681EF7">
      <w:pPr>
        <w:jc w:val="center"/>
        <w:rPr>
          <w:bCs/>
        </w:rPr>
      </w:pPr>
    </w:p>
    <w:p w14:paraId="09050FEF" w14:textId="7806D891" w:rsidR="00681EF7" w:rsidRDefault="00681EF7" w:rsidP="0038708B">
      <w:pPr>
        <w:jc w:val="center"/>
      </w:pPr>
      <w:r w:rsidRPr="00EE4779">
        <w:t xml:space="preserve">Please submit </w:t>
      </w:r>
      <w:r w:rsidR="00645031" w:rsidRPr="00EE4779">
        <w:t xml:space="preserve">this </w:t>
      </w:r>
      <w:r w:rsidRPr="00EE4779">
        <w:t xml:space="preserve">form by </w:t>
      </w:r>
      <w:r w:rsidR="00B42A7D" w:rsidRPr="00EE4779">
        <w:t xml:space="preserve">January </w:t>
      </w:r>
      <w:r w:rsidR="005F0E63">
        <w:t>31</w:t>
      </w:r>
      <w:r w:rsidR="005F0E63" w:rsidRPr="005F0E63">
        <w:rPr>
          <w:vertAlign w:val="superscript"/>
        </w:rPr>
        <w:t>st</w:t>
      </w:r>
      <w:r w:rsidR="005F0E63">
        <w:t xml:space="preserve"> </w:t>
      </w:r>
      <w:r>
        <w:t xml:space="preserve">to ensure </w:t>
      </w:r>
      <w:r w:rsidR="00645031">
        <w:t>that we can include your program advertisement in the Benefit Show Program.</w:t>
      </w:r>
    </w:p>
    <w:p w14:paraId="2240F0A2" w14:textId="77777777" w:rsidR="00681EF7" w:rsidRDefault="00681EF7" w:rsidP="00681EF7">
      <w:pPr>
        <w:rPr>
          <w:sz w:val="22"/>
          <w:szCs w:val="22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681EF7" w14:paraId="0D955610" w14:textId="77777777" w:rsidTr="002356E0">
        <w:trPr>
          <w:trHeight w:val="560"/>
        </w:trPr>
        <w:tc>
          <w:tcPr>
            <w:tcW w:w="5148" w:type="dxa"/>
          </w:tcPr>
          <w:p w14:paraId="305C4228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Name </w:t>
            </w:r>
          </w:p>
        </w:tc>
        <w:tc>
          <w:tcPr>
            <w:tcW w:w="5148" w:type="dxa"/>
          </w:tcPr>
          <w:p w14:paraId="5E62C10F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</w:tc>
      </w:tr>
      <w:tr w:rsidR="00681EF7" w14:paraId="40E6309E" w14:textId="77777777" w:rsidTr="002356E0">
        <w:trPr>
          <w:trHeight w:val="560"/>
        </w:trPr>
        <w:tc>
          <w:tcPr>
            <w:tcW w:w="10296" w:type="dxa"/>
            <w:gridSpan w:val="2"/>
          </w:tcPr>
          <w:p w14:paraId="35134FB9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</w:tr>
      <w:tr w:rsidR="00681EF7" w14:paraId="18A21B92" w14:textId="77777777" w:rsidTr="002356E0">
        <w:trPr>
          <w:trHeight w:val="560"/>
        </w:trPr>
        <w:tc>
          <w:tcPr>
            <w:tcW w:w="10296" w:type="dxa"/>
            <w:gridSpan w:val="2"/>
          </w:tcPr>
          <w:p w14:paraId="59E3F104" w14:textId="7FCFDFB2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to list on MADCAPS website (if applicable)</w:t>
            </w:r>
          </w:p>
        </w:tc>
      </w:tr>
      <w:tr w:rsidR="00681EF7" w14:paraId="4251B6F6" w14:textId="77777777" w:rsidTr="002356E0">
        <w:trPr>
          <w:trHeight w:val="560"/>
        </w:trPr>
        <w:tc>
          <w:tcPr>
            <w:tcW w:w="10296" w:type="dxa"/>
            <w:gridSpan w:val="2"/>
          </w:tcPr>
          <w:p w14:paraId="1E085FD9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681EF7" w14:paraId="52EE7062" w14:textId="77777777" w:rsidTr="002356E0">
        <w:trPr>
          <w:trHeight w:val="560"/>
        </w:trPr>
        <w:tc>
          <w:tcPr>
            <w:tcW w:w="5148" w:type="dxa"/>
          </w:tcPr>
          <w:p w14:paraId="53E4DEDF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148" w:type="dxa"/>
          </w:tcPr>
          <w:p w14:paraId="0E46F33F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State, Zip</w:t>
            </w:r>
          </w:p>
        </w:tc>
      </w:tr>
      <w:tr w:rsidR="00681EF7" w14:paraId="6F55FA00" w14:textId="77777777" w:rsidTr="002356E0">
        <w:trPr>
          <w:trHeight w:val="560"/>
        </w:trPr>
        <w:tc>
          <w:tcPr>
            <w:tcW w:w="5148" w:type="dxa"/>
          </w:tcPr>
          <w:p w14:paraId="205A37CB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5148" w:type="dxa"/>
          </w:tcPr>
          <w:p w14:paraId="401B3891" w14:textId="77777777" w:rsidR="00681EF7" w:rsidRDefault="00681EF7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 w:rsidR="00681EF7" w14:paraId="3DD086C6" w14:textId="77777777" w:rsidTr="002356E0">
        <w:trPr>
          <w:trHeight w:val="560"/>
        </w:trPr>
        <w:tc>
          <w:tcPr>
            <w:tcW w:w="10296" w:type="dxa"/>
            <w:gridSpan w:val="2"/>
          </w:tcPr>
          <w:p w14:paraId="161C1E6C" w14:textId="77777777" w:rsidR="00681EF7" w:rsidRDefault="00681EF7" w:rsidP="002356E0">
            <w:r>
              <w:rPr>
                <w:rFonts w:ascii="Menlo Bold" w:eastAsia="Menlo Bold" w:hAnsi="Menlo Bold" w:cs="Menlo Bold"/>
                <w:color w:val="000000"/>
              </w:rPr>
              <w:t xml:space="preserve">☐ </w:t>
            </w:r>
            <w:r>
              <w:t>Yes, please contact me about tickets to attend a performance.</w:t>
            </w:r>
          </w:p>
          <w:p w14:paraId="4FC7C4AA" w14:textId="77777777" w:rsidR="00681EF7" w:rsidRDefault="00681EF7" w:rsidP="002356E0">
            <w:r>
              <w:rPr>
                <w:rFonts w:ascii="Menlo Bold" w:eastAsia="Menlo Bold" w:hAnsi="Menlo Bold" w:cs="Menlo Bold"/>
                <w:color w:val="000000"/>
              </w:rPr>
              <w:t xml:space="preserve">☐ </w:t>
            </w:r>
            <w:r>
              <w:t>No, I do not plan to attend a performance.</w:t>
            </w:r>
          </w:p>
        </w:tc>
      </w:tr>
    </w:tbl>
    <w:p w14:paraId="03CF2BAE" w14:textId="77777777" w:rsidR="00681EF7" w:rsidRDefault="00681EF7" w:rsidP="00681EF7">
      <w:pPr>
        <w:rPr>
          <w:sz w:val="22"/>
          <w:szCs w:val="22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30"/>
      </w:tblGrid>
      <w:tr w:rsidR="00645031" w14:paraId="2196F9AE" w14:textId="77777777" w:rsidTr="00645031">
        <w:tc>
          <w:tcPr>
            <w:tcW w:w="5125" w:type="dxa"/>
          </w:tcPr>
          <w:p w14:paraId="3DCB6C35" w14:textId="77777777" w:rsidR="00645031" w:rsidRDefault="00645031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130" w:type="dxa"/>
          </w:tcPr>
          <w:p w14:paraId="4CD8508C" w14:textId="77777777" w:rsidR="00645031" w:rsidRDefault="00645031" w:rsidP="0023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Amount</w:t>
            </w:r>
          </w:p>
        </w:tc>
      </w:tr>
      <w:tr w:rsidR="00645031" w14:paraId="3A549927" w14:textId="77777777" w:rsidTr="00645031">
        <w:tc>
          <w:tcPr>
            <w:tcW w:w="5125" w:type="dxa"/>
          </w:tcPr>
          <w:p w14:paraId="37F5547D" w14:textId="4F99A8D3" w:rsidR="00645031" w:rsidRDefault="00B42A7D" w:rsidP="002356E0">
            <w:r>
              <w:rPr>
                <w:rFonts w:ascii="Menlo Bold" w:eastAsia="Menlo Bold" w:hAnsi="Menlo Bold" w:cs="Menlo Bold"/>
                <w:color w:val="000000"/>
              </w:rPr>
              <w:t xml:space="preserve">☐ </w:t>
            </w:r>
            <w:r>
              <w:t>Half-Page Advertisement</w:t>
            </w:r>
          </w:p>
        </w:tc>
        <w:tc>
          <w:tcPr>
            <w:tcW w:w="5130" w:type="dxa"/>
          </w:tcPr>
          <w:p w14:paraId="5FCC43DF" w14:textId="7BE9BE3D" w:rsidR="00645031" w:rsidRDefault="00B42A7D" w:rsidP="002356E0">
            <w:r>
              <w:t>$300</w:t>
            </w:r>
          </w:p>
        </w:tc>
      </w:tr>
      <w:tr w:rsidR="00645031" w14:paraId="33BDF864" w14:textId="77777777" w:rsidTr="00645031">
        <w:tc>
          <w:tcPr>
            <w:tcW w:w="5125" w:type="dxa"/>
          </w:tcPr>
          <w:p w14:paraId="5A845086" w14:textId="4469A31A" w:rsidR="00645031" w:rsidRDefault="00645031" w:rsidP="002356E0">
            <w:r>
              <w:rPr>
                <w:rFonts w:ascii="Menlo Bold" w:eastAsia="Menlo Bold" w:hAnsi="Menlo Bold" w:cs="Menlo Bold"/>
                <w:color w:val="000000"/>
              </w:rPr>
              <w:t>☐ Quarter</w:t>
            </w:r>
            <w:r w:rsidR="00B42A7D">
              <w:rPr>
                <w:rFonts w:ascii="Menlo Bold" w:eastAsia="Menlo Bold" w:hAnsi="Menlo Bold" w:cs="Menlo Bold"/>
                <w:color w:val="000000"/>
              </w:rPr>
              <w:t>-</w:t>
            </w:r>
            <w:r>
              <w:rPr>
                <w:rFonts w:ascii="Menlo Bold" w:eastAsia="Menlo Bold" w:hAnsi="Menlo Bold" w:cs="Menlo Bold"/>
                <w:color w:val="000000"/>
              </w:rPr>
              <w:t>Page Advertisement</w:t>
            </w:r>
          </w:p>
        </w:tc>
        <w:tc>
          <w:tcPr>
            <w:tcW w:w="5130" w:type="dxa"/>
          </w:tcPr>
          <w:p w14:paraId="49894F8F" w14:textId="45592AC6" w:rsidR="00645031" w:rsidRDefault="00B42A7D" w:rsidP="002356E0">
            <w:r>
              <w:t>$150</w:t>
            </w:r>
          </w:p>
        </w:tc>
      </w:tr>
      <w:tr w:rsidR="00B42A7D" w14:paraId="03611B34" w14:textId="77777777" w:rsidTr="00645031">
        <w:tc>
          <w:tcPr>
            <w:tcW w:w="5125" w:type="dxa"/>
          </w:tcPr>
          <w:p w14:paraId="0A2768B4" w14:textId="3DBB0119" w:rsidR="00B42A7D" w:rsidRDefault="00B42A7D" w:rsidP="002356E0">
            <w:pPr>
              <w:rPr>
                <w:rFonts w:ascii="Menlo Bold" w:eastAsia="Menlo Bold" w:hAnsi="Menlo Bold" w:cs="Menlo Bold"/>
                <w:color w:val="000000"/>
              </w:rPr>
            </w:pPr>
            <w:r w:rsidRPr="00B42A7D">
              <w:rPr>
                <w:rFonts w:ascii="Segoe UI Symbol" w:eastAsia="Menlo Bold" w:hAnsi="Segoe UI Symbol" w:cs="Segoe UI Symbol"/>
                <w:color w:val="000000"/>
              </w:rPr>
              <w:t>☐</w:t>
            </w:r>
            <w:r w:rsidRPr="00B42A7D">
              <w:rPr>
                <w:rFonts w:ascii="Menlo Bold" w:eastAsia="Menlo Bold" w:hAnsi="Menlo Bold" w:cs="Menlo Bold"/>
                <w:color w:val="000000"/>
              </w:rPr>
              <w:t xml:space="preserve"> </w:t>
            </w:r>
            <w:r>
              <w:rPr>
                <w:rFonts w:ascii="Menlo Bold" w:eastAsia="Menlo Bold" w:hAnsi="Menlo Bold" w:cs="Menlo Bold"/>
                <w:color w:val="000000"/>
              </w:rPr>
              <w:t>Eighth-</w:t>
            </w:r>
            <w:r w:rsidRPr="00B42A7D">
              <w:rPr>
                <w:rFonts w:ascii="Menlo Bold" w:eastAsia="Menlo Bold" w:hAnsi="Menlo Bold" w:cs="Menlo Bold"/>
                <w:color w:val="000000"/>
              </w:rPr>
              <w:t>Page Advertisement</w:t>
            </w:r>
          </w:p>
        </w:tc>
        <w:tc>
          <w:tcPr>
            <w:tcW w:w="5130" w:type="dxa"/>
          </w:tcPr>
          <w:p w14:paraId="24E86B17" w14:textId="39E374A1" w:rsidR="00B42A7D" w:rsidRDefault="00B42A7D" w:rsidP="002356E0">
            <w:r>
              <w:t>$75</w:t>
            </w:r>
          </w:p>
        </w:tc>
      </w:tr>
      <w:tr w:rsidR="00CC5E11" w14:paraId="1BD304BD" w14:textId="77777777" w:rsidTr="00FD73D2">
        <w:tc>
          <w:tcPr>
            <w:tcW w:w="10255" w:type="dxa"/>
            <w:gridSpan w:val="2"/>
          </w:tcPr>
          <w:p w14:paraId="1626CE1E" w14:textId="77777777" w:rsidR="00CC5E11" w:rsidRDefault="00CC5E11" w:rsidP="00CC5E11">
            <w:pPr>
              <w:jc w:val="center"/>
            </w:pPr>
            <w:proofErr w:type="gramStart"/>
            <w:r>
              <w:rPr>
                <w:rFonts w:ascii="Segoe UI Symbol" w:eastAsia="Menlo Bold" w:hAnsi="Segoe UI Symbol" w:cs="Segoe UI Symbol"/>
                <w:color w:val="000000"/>
              </w:rPr>
              <w:t>☐</w:t>
            </w:r>
            <w:r>
              <w:t xml:space="preserve">  Check</w:t>
            </w:r>
            <w:proofErr w:type="gramEnd"/>
            <w:r>
              <w:t xml:space="preserve"> enclosed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t xml:space="preserve">   </w:t>
            </w:r>
            <w:r>
              <w:rPr>
                <w:rFonts w:ascii="Segoe UI Symbol" w:eastAsia="Menlo Bold" w:hAnsi="Segoe UI Symbol" w:cs="Segoe UI Symbol"/>
                <w:color w:val="000000"/>
              </w:rPr>
              <w:t>☐</w:t>
            </w:r>
            <w:r>
              <w:t xml:space="preserve">  Check to follow by mail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t xml:space="preserve">   </w:t>
            </w:r>
            <w:r>
              <w:rPr>
                <w:rFonts w:ascii="Segoe UI Symbol" w:eastAsia="Menlo Bold" w:hAnsi="Segoe UI Symbol" w:cs="Segoe UI Symbol"/>
                <w:color w:val="000000"/>
              </w:rPr>
              <w:t>☐</w:t>
            </w:r>
            <w:r>
              <w:t xml:space="preserve">  Paying online by credit card</w:t>
            </w:r>
          </w:p>
          <w:p w14:paraId="396E26E5" w14:textId="47AD60A7" w:rsidR="00CC5E11" w:rsidRPr="00CC5E11" w:rsidRDefault="00CC5E11" w:rsidP="00CC5E11">
            <w:pPr>
              <w:jc w:val="center"/>
              <w:rPr>
                <w:b/>
                <w:bCs/>
              </w:rPr>
            </w:pPr>
            <w:r>
              <w:t xml:space="preserve">Make checks payable to MADCAPS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t xml:space="preserve"> Online cc payments at </w:t>
            </w:r>
            <w:r w:rsidR="000C1801" w:rsidRPr="000C1801">
              <w:rPr>
                <w:b/>
                <w:bCs/>
                <w:color w:val="4472C4" w:themeColor="accent1"/>
                <w:u w:val="single"/>
              </w:rPr>
              <w:t>https://</w:t>
            </w:r>
            <w:r w:rsidRPr="000C1801">
              <w:rPr>
                <w:b/>
                <w:bCs/>
                <w:color w:val="4472C4" w:themeColor="accent1"/>
                <w:u w:val="single"/>
              </w:rPr>
              <w:t>sdmad</w:t>
            </w:r>
            <w:r w:rsidR="000E042C" w:rsidRPr="000C1801">
              <w:rPr>
                <w:b/>
                <w:bCs/>
                <w:color w:val="4472C4" w:themeColor="accent1"/>
                <w:u w:val="single"/>
              </w:rPr>
              <w:t>ca</w:t>
            </w:r>
            <w:r w:rsidRPr="000C1801">
              <w:rPr>
                <w:b/>
                <w:bCs/>
                <w:color w:val="4472C4" w:themeColor="accent1"/>
                <w:u w:val="single"/>
              </w:rPr>
              <w:t>ps.org/the-show/</w:t>
            </w:r>
            <w:r w:rsidR="000C1801" w:rsidRPr="000C1801">
              <w:rPr>
                <w:b/>
                <w:bCs/>
                <w:color w:val="4472C4" w:themeColor="accent1"/>
                <w:u w:val="single"/>
              </w:rPr>
              <w:t>advertising-opportunities</w:t>
            </w:r>
          </w:p>
          <w:p w14:paraId="51D6E8FF" w14:textId="77777777" w:rsidR="00CC5E11" w:rsidRDefault="00CC5E11" w:rsidP="00CC5E11">
            <w:pPr>
              <w:jc w:val="center"/>
            </w:pPr>
          </w:p>
          <w:p w14:paraId="7420726F" w14:textId="3105328F" w:rsidR="00CC5E11" w:rsidRDefault="00CC5E11" w:rsidP="00CC5E11">
            <w:pPr>
              <w:jc w:val="center"/>
            </w:pPr>
            <w:r>
              <w:rPr>
                <w:sz w:val="22"/>
                <w:szCs w:val="22"/>
              </w:rPr>
              <w:t xml:space="preserve">Please submit form by </w:t>
            </w:r>
            <w:r>
              <w:rPr>
                <w:color w:val="FF0000"/>
                <w:sz w:val="22"/>
                <w:szCs w:val="22"/>
              </w:rPr>
              <w:t>January</w:t>
            </w:r>
            <w:r w:rsidRPr="00CD6847">
              <w:rPr>
                <w:color w:val="FF0000"/>
                <w:sz w:val="22"/>
                <w:szCs w:val="22"/>
              </w:rPr>
              <w:t xml:space="preserve"> </w:t>
            </w:r>
            <w:r w:rsidR="005F0E63">
              <w:rPr>
                <w:color w:val="FF0000"/>
                <w:sz w:val="22"/>
                <w:szCs w:val="22"/>
              </w:rPr>
              <w:t>31</w:t>
            </w:r>
            <w:r w:rsidR="005F0E63" w:rsidRPr="005F0E63">
              <w:rPr>
                <w:color w:val="FF0000"/>
                <w:sz w:val="22"/>
                <w:szCs w:val="22"/>
                <w:vertAlign w:val="superscript"/>
              </w:rPr>
              <w:t>st</w:t>
            </w:r>
            <w:r w:rsidR="005F0E6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134AFBD" w14:textId="77777777" w:rsidR="00681EF7" w:rsidRDefault="00681EF7" w:rsidP="00681EF7">
      <w:pPr>
        <w:jc w:val="center"/>
      </w:pPr>
    </w:p>
    <w:p w14:paraId="2F2A15F2" w14:textId="47B2EE26" w:rsidR="00645031" w:rsidRPr="005D5666" w:rsidRDefault="00645031" w:rsidP="00681EF7">
      <w:pPr>
        <w:jc w:val="center"/>
        <w:rPr>
          <w:b/>
          <w:bCs/>
        </w:rPr>
      </w:pPr>
      <w:r w:rsidRPr="005D5666">
        <w:rPr>
          <w:b/>
          <w:bCs/>
        </w:rPr>
        <w:t xml:space="preserve">After receiving this form, our </w:t>
      </w:r>
      <w:r w:rsidR="00B42A7D" w:rsidRPr="00B42A7D">
        <w:rPr>
          <w:b/>
          <w:bCs/>
        </w:rPr>
        <w:t>Program Coordinator</w:t>
      </w:r>
      <w:r w:rsidRPr="005D5666">
        <w:rPr>
          <w:b/>
          <w:bCs/>
        </w:rPr>
        <w:t xml:space="preserve"> will reach out to coordinate your program advertisement </w:t>
      </w:r>
      <w:r w:rsidR="005D5666" w:rsidRPr="005D5666">
        <w:rPr>
          <w:b/>
          <w:bCs/>
        </w:rPr>
        <w:t>for the Benefit Show Program.</w:t>
      </w:r>
    </w:p>
    <w:p w14:paraId="4A550E4A" w14:textId="4B5C4E06" w:rsidR="00645031" w:rsidRDefault="00645031" w:rsidP="00681EF7">
      <w:pPr>
        <w:jc w:val="center"/>
      </w:pPr>
      <w:r>
        <w:t xml:space="preserve"> </w:t>
      </w:r>
    </w:p>
    <w:p w14:paraId="32FE5BBC" w14:textId="77777777" w:rsidR="00AC066B" w:rsidRDefault="00AC066B" w:rsidP="00AC066B">
      <w:pPr>
        <w:jc w:val="center"/>
      </w:pPr>
      <w:r>
        <w:t>Mail form and payment to: Attn: Treasurer,</w:t>
      </w:r>
      <w:r w:rsidRPr="004A3CDF">
        <w:t xml:space="preserve"> PO Box 6582, San Diego, CA 92166</w:t>
      </w:r>
    </w:p>
    <w:p w14:paraId="63121057" w14:textId="77777777" w:rsidR="00AC066B" w:rsidRDefault="00AC066B" w:rsidP="00AC066B">
      <w:pPr>
        <w:jc w:val="center"/>
      </w:pPr>
      <w:r>
        <w:t>Question email:  madcapsboardsponsorship@gmail.com</w:t>
      </w:r>
    </w:p>
    <w:p w14:paraId="4709B9AA" w14:textId="77777777" w:rsidR="00AC066B" w:rsidRDefault="00AC066B" w:rsidP="00AC066B">
      <w:pPr>
        <w:jc w:val="center"/>
        <w:rPr>
          <w:b/>
        </w:rPr>
      </w:pPr>
    </w:p>
    <w:p w14:paraId="09C773DC" w14:textId="77777777" w:rsidR="00681EF7" w:rsidRDefault="00681EF7" w:rsidP="00AC066B">
      <w:pPr>
        <w:rPr>
          <w:b/>
        </w:rPr>
      </w:pPr>
    </w:p>
    <w:p w14:paraId="43B47F96" w14:textId="77777777" w:rsidR="00681EF7" w:rsidRDefault="00681EF7" w:rsidP="00681EF7">
      <w:pPr>
        <w:jc w:val="center"/>
        <w:rPr>
          <w:b/>
        </w:rPr>
      </w:pPr>
      <w:r>
        <w:rPr>
          <w:b/>
        </w:rPr>
        <w:t>Tax ID No. 33-0105904</w:t>
      </w:r>
    </w:p>
    <w:p w14:paraId="7E8F6DF6" w14:textId="77777777" w:rsidR="00681EF7" w:rsidRDefault="00681EF7" w:rsidP="00681EF7">
      <w:pPr>
        <w:rPr>
          <w:sz w:val="22"/>
          <w:szCs w:val="22"/>
        </w:rPr>
      </w:pPr>
      <w:r>
        <w:rPr>
          <w:sz w:val="22"/>
          <w:szCs w:val="22"/>
        </w:rPr>
        <w:t xml:space="preserve">MADCAPS (Mothers and Daughters Club Assisting Philanthropies) is a 501(c)(3) non-profit organization. </w:t>
      </w:r>
    </w:p>
    <w:p w14:paraId="5F7A79B7" w14:textId="77777777" w:rsidR="00681EF7" w:rsidRDefault="00681EF7" w:rsidP="00681EF7">
      <w:pPr>
        <w:rPr>
          <w:sz w:val="22"/>
          <w:szCs w:val="22"/>
        </w:rPr>
      </w:pPr>
      <w:r>
        <w:rPr>
          <w:sz w:val="22"/>
          <w:szCs w:val="22"/>
        </w:rPr>
        <w:t>All donations made to MADCAPS are tax exempt over and above the value of any goods and services received.</w:t>
      </w:r>
    </w:p>
    <w:p w14:paraId="789C4B5A" w14:textId="77777777" w:rsidR="00681EF7" w:rsidRDefault="00681EF7" w:rsidP="00681EF7">
      <w:pPr>
        <w:jc w:val="center"/>
      </w:pPr>
    </w:p>
    <w:p w14:paraId="1F03AECA" w14:textId="77777777" w:rsidR="00681EF7" w:rsidRDefault="00681EF7" w:rsidP="00681EF7">
      <w:pPr>
        <w:jc w:val="center"/>
      </w:pPr>
      <w:r>
        <w:t>Please retain a copy of this form as your receipt.</w:t>
      </w:r>
    </w:p>
    <w:p w14:paraId="7BD254C9" w14:textId="77777777" w:rsidR="00CD67E4" w:rsidRDefault="00CD67E4"/>
    <w:sectPr w:rsidR="00CD67E4">
      <w:pgSz w:w="12240" w:h="15840"/>
      <w:pgMar w:top="630" w:right="900" w:bottom="450" w:left="108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7"/>
    <w:rsid w:val="000C1801"/>
    <w:rsid w:val="000E042C"/>
    <w:rsid w:val="00271AC8"/>
    <w:rsid w:val="0038708B"/>
    <w:rsid w:val="004E48F4"/>
    <w:rsid w:val="005D5666"/>
    <w:rsid w:val="005F0E63"/>
    <w:rsid w:val="00645031"/>
    <w:rsid w:val="00681EF7"/>
    <w:rsid w:val="008F15F4"/>
    <w:rsid w:val="00AC066B"/>
    <w:rsid w:val="00B25856"/>
    <w:rsid w:val="00B42A7D"/>
    <w:rsid w:val="00BD1B0A"/>
    <w:rsid w:val="00BE6E43"/>
    <w:rsid w:val="00CC5E11"/>
    <w:rsid w:val="00CD67E4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AC4A"/>
  <w15:chartTrackingRefBased/>
  <w15:docId w15:val="{FE5A0FB9-2349-4669-B1E8-0742460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F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Silva</dc:creator>
  <cp:keywords/>
  <dc:description/>
  <cp:lastModifiedBy>Kelly Silva</cp:lastModifiedBy>
  <cp:revision>12</cp:revision>
  <dcterms:created xsi:type="dcterms:W3CDTF">2023-11-16T19:04:00Z</dcterms:created>
  <dcterms:modified xsi:type="dcterms:W3CDTF">2024-01-15T22:11:00Z</dcterms:modified>
</cp:coreProperties>
</file>